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8fe876a28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078c1f3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Haslihalde,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8783357c4661" /><Relationship Type="http://schemas.openxmlformats.org/officeDocument/2006/relationships/numbering" Target="/word/numbering.xml" Id="R7d5f546a9f3c4b3f" /><Relationship Type="http://schemas.openxmlformats.org/officeDocument/2006/relationships/settings" Target="/word/settings.xml" Id="Rd7e391dc931241b5" /><Relationship Type="http://schemas.openxmlformats.org/officeDocument/2006/relationships/image" Target="/word/media/bb1339ea-380f-4c62-ad36-39f138edcf46.png" Id="Raadf078c1f394fc7" /></Relationships>
</file>