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e37519c82d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be229de3d74d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Hinterlanzenmoos,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0c6da821b74a40" /><Relationship Type="http://schemas.openxmlformats.org/officeDocument/2006/relationships/numbering" Target="/word/numbering.xml" Id="R47d97b19060d4312" /><Relationship Type="http://schemas.openxmlformats.org/officeDocument/2006/relationships/settings" Target="/word/settings.xml" Id="Rdfaeb8a73e7a4b9b" /><Relationship Type="http://schemas.openxmlformats.org/officeDocument/2006/relationships/image" Target="/word/media/4b41f263-603a-4cf6-ac14-c10bcc791293.png" Id="R9ebe229de3d74d3d" /></Relationships>
</file>