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ad3926e49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c04a1523d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a1a473d2b43a6" /><Relationship Type="http://schemas.openxmlformats.org/officeDocument/2006/relationships/numbering" Target="/word/numbering.xml" Id="R164bdc517bab4dbd" /><Relationship Type="http://schemas.openxmlformats.org/officeDocument/2006/relationships/settings" Target="/word/settings.xml" Id="R5679784c007c4bc9" /><Relationship Type="http://schemas.openxmlformats.org/officeDocument/2006/relationships/image" Target="/word/media/0952a382-b30f-40b5-835b-da0febad9b6a.png" Id="R8c5c04a1523d46f1" /></Relationships>
</file>