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752836bf8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7ce5cdb15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681b26c5248bf" /><Relationship Type="http://schemas.openxmlformats.org/officeDocument/2006/relationships/numbering" Target="/word/numbering.xml" Id="Rdf8edab7143d42dc" /><Relationship Type="http://schemas.openxmlformats.org/officeDocument/2006/relationships/settings" Target="/word/settings.xml" Id="Rc6b00ab7ba444c51" /><Relationship Type="http://schemas.openxmlformats.org/officeDocument/2006/relationships/image" Target="/word/media/249a0eea-a2ff-4baa-9647-0cbb20c24d90.png" Id="R51d7ce5cdb154135" /></Relationships>
</file>