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faaee246c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1cc03e563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Kemleten,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4fd5fce8146c3" /><Relationship Type="http://schemas.openxmlformats.org/officeDocument/2006/relationships/numbering" Target="/word/numbering.xml" Id="R8572333a145a4989" /><Relationship Type="http://schemas.openxmlformats.org/officeDocument/2006/relationships/settings" Target="/word/settings.xml" Id="R22ffd03dff2c4af1" /><Relationship Type="http://schemas.openxmlformats.org/officeDocument/2006/relationships/image" Target="/word/media/0d7566ff-3e7a-422b-8565-dda731a8b4bd.png" Id="Rfd71cc03e563474a" /></Relationships>
</file>