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5d376b7b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6693cc917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Kirchleerau,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64e27d3a4ba4" /><Relationship Type="http://schemas.openxmlformats.org/officeDocument/2006/relationships/numbering" Target="/word/numbering.xml" Id="Rdbe1f09980184efb" /><Relationship Type="http://schemas.openxmlformats.org/officeDocument/2006/relationships/settings" Target="/word/settings.xml" Id="R32de4e2129fd477f" /><Relationship Type="http://schemas.openxmlformats.org/officeDocument/2006/relationships/image" Target="/word/media/abf50dba-acb9-4541-9057-cacbb33a7af9.png" Id="Rf736693cc9174554" /></Relationships>
</file>