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d5749958b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3bb499f09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Kuenz,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a7cc40eab4472" /><Relationship Type="http://schemas.openxmlformats.org/officeDocument/2006/relationships/numbering" Target="/word/numbering.xml" Id="R004f30df5c7c48d2" /><Relationship Type="http://schemas.openxmlformats.org/officeDocument/2006/relationships/settings" Target="/word/settings.xml" Id="R49df1e6ddb884a91" /><Relationship Type="http://schemas.openxmlformats.org/officeDocument/2006/relationships/image" Target="/word/media/82b4056b-bf11-4da3-b900-24c6ddaf0fe2.png" Id="Re243bb499f09407b" /></Relationships>
</file>