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ebb19ae3e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75e66532f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Kuesnacht / Heslibach,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fe3834d4d47bf" /><Relationship Type="http://schemas.openxmlformats.org/officeDocument/2006/relationships/numbering" Target="/word/numbering.xml" Id="Rcc42a92d398d41a9" /><Relationship Type="http://schemas.openxmlformats.org/officeDocument/2006/relationships/settings" Target="/word/settings.xml" Id="R7ec978487c3342d2" /><Relationship Type="http://schemas.openxmlformats.org/officeDocument/2006/relationships/image" Target="/word/media/3d3245e4-3c57-49bb-8425-7268605a2b2d.png" Id="R47775e66532f462a" /></Relationships>
</file>