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64e82e2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4af203c6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6310e0805434e" /><Relationship Type="http://schemas.openxmlformats.org/officeDocument/2006/relationships/numbering" Target="/word/numbering.xml" Id="R6db67657ed7a47ad" /><Relationship Type="http://schemas.openxmlformats.org/officeDocument/2006/relationships/settings" Target="/word/settings.xml" Id="Reac5e8cafc534244" /><Relationship Type="http://schemas.openxmlformats.org/officeDocument/2006/relationships/image" Target="/word/media/7613efbc-d2b9-465e-b04f-a52f537abf85.png" Id="Rc2b74af203c649b3" /></Relationships>
</file>