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e16e29a97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8dbaa8563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Langaecher,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8ea93ff7f4804" /><Relationship Type="http://schemas.openxmlformats.org/officeDocument/2006/relationships/numbering" Target="/word/numbering.xml" Id="R809763c568be4299" /><Relationship Type="http://schemas.openxmlformats.org/officeDocument/2006/relationships/settings" Target="/word/settings.xml" Id="Rc6c5cede8dac4431" /><Relationship Type="http://schemas.openxmlformats.org/officeDocument/2006/relationships/image" Target="/word/media/cad0d284-c327-482b-ae00-443a7036063f.png" Id="R63d8dbaa85634133" /></Relationships>
</file>