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85f992bc5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8daa81f4c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Latterbach,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f605713a142e8" /><Relationship Type="http://schemas.openxmlformats.org/officeDocument/2006/relationships/numbering" Target="/word/numbering.xml" Id="R0237ad87f7c94e5f" /><Relationship Type="http://schemas.openxmlformats.org/officeDocument/2006/relationships/settings" Target="/word/settings.xml" Id="Rbf05c1e1574f435e" /><Relationship Type="http://schemas.openxmlformats.org/officeDocument/2006/relationships/image" Target="/word/media/1c2cfa9f-d7b9-4c86-9932-da967208603d.png" Id="R43f8daa81f4c43a3" /></Relationships>
</file>