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e2cce202554b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13db1691a24a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Liebensberg,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66da88391640fc" /><Relationship Type="http://schemas.openxmlformats.org/officeDocument/2006/relationships/numbering" Target="/word/numbering.xml" Id="Rffd24f20d54b44ac" /><Relationship Type="http://schemas.openxmlformats.org/officeDocument/2006/relationships/settings" Target="/word/settings.xml" Id="R924a49239b3d4ed1" /><Relationship Type="http://schemas.openxmlformats.org/officeDocument/2006/relationships/image" Target="/word/media/b76beb1c-764b-4104-9677-f8b99c4f1016.png" Id="Rf713db1691a24a44" /></Relationships>
</file>