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4f20f4e74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2a83e7449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d18de331b48b1" /><Relationship Type="http://schemas.openxmlformats.org/officeDocument/2006/relationships/numbering" Target="/word/numbering.xml" Id="R290d63c03b0a4d30" /><Relationship Type="http://schemas.openxmlformats.org/officeDocument/2006/relationships/settings" Target="/word/settings.xml" Id="Rbb652587b1964ef0" /><Relationship Type="http://schemas.openxmlformats.org/officeDocument/2006/relationships/image" Target="/word/media/d621d81f-efb4-41cc-b04f-919a063c8312.png" Id="Rb572a83e74494e66" /></Relationships>
</file>