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481239c8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d8fe2a2b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cfab685c24207" /><Relationship Type="http://schemas.openxmlformats.org/officeDocument/2006/relationships/numbering" Target="/word/numbering.xml" Id="R70b3222a4d884e82" /><Relationship Type="http://schemas.openxmlformats.org/officeDocument/2006/relationships/settings" Target="/word/settings.xml" Id="R88891fd76c14427e" /><Relationship Type="http://schemas.openxmlformats.org/officeDocument/2006/relationships/image" Target="/word/media/612c833a-f529-4c8c-a84c-866683248c00.png" Id="R658d8fe2a2bd4a49" /></Relationships>
</file>