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8c60d101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16b05df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655aa95a3466b" /><Relationship Type="http://schemas.openxmlformats.org/officeDocument/2006/relationships/numbering" Target="/word/numbering.xml" Id="Rbf4357edc18f4207" /><Relationship Type="http://schemas.openxmlformats.org/officeDocument/2006/relationships/settings" Target="/word/settings.xml" Id="Ra2f08393e29043a1" /><Relationship Type="http://schemas.openxmlformats.org/officeDocument/2006/relationships/image" Target="/word/media/e1fc4eb8-1481-4361-89ad-6fbb70a6c38e.png" Id="Rbbe416b05dfd449c" /></Relationships>
</file>