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e65d82f6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6412e0a8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Maloja,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4279ec424a61" /><Relationship Type="http://schemas.openxmlformats.org/officeDocument/2006/relationships/numbering" Target="/word/numbering.xml" Id="R6aa350fa11fc4544" /><Relationship Type="http://schemas.openxmlformats.org/officeDocument/2006/relationships/settings" Target="/word/settings.xml" Id="Rc7e11f1293ed456f" /><Relationship Type="http://schemas.openxmlformats.org/officeDocument/2006/relationships/image" Target="/word/media/43f4254d-ebd1-4085-9a13-b46dc7551730.png" Id="R31e6412e0a8b429c" /></Relationships>
</file>