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301fa241c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37389449a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Maroggia,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4ae9e7d54493e" /><Relationship Type="http://schemas.openxmlformats.org/officeDocument/2006/relationships/numbering" Target="/word/numbering.xml" Id="R66b5a9acce1a464d" /><Relationship Type="http://schemas.openxmlformats.org/officeDocument/2006/relationships/settings" Target="/word/settings.xml" Id="R7a5b015abae84389" /><Relationship Type="http://schemas.openxmlformats.org/officeDocument/2006/relationships/image" Target="/word/media/6201060e-0265-45b9-ab22-549a481c5a61.png" Id="Rcc337389449a4949" /></Relationships>
</file>