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663d40c63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335b2df46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Huernen,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3f8adb4284b0d" /><Relationship Type="http://schemas.openxmlformats.org/officeDocument/2006/relationships/numbering" Target="/word/numbering.xml" Id="Rec4c3f850e364767" /><Relationship Type="http://schemas.openxmlformats.org/officeDocument/2006/relationships/settings" Target="/word/settings.xml" Id="R73991c128cdf473f" /><Relationship Type="http://schemas.openxmlformats.org/officeDocument/2006/relationships/image" Target="/word/media/b501ed0e-c85b-4253-a514-4af6ec8bf2eb.png" Id="Rda1335b2df464514" /></Relationships>
</file>