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95656d3b2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663d5efe5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Meilen / Rain,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728ef0b9349b7" /><Relationship Type="http://schemas.openxmlformats.org/officeDocument/2006/relationships/numbering" Target="/word/numbering.xml" Id="R6e411ff872364541" /><Relationship Type="http://schemas.openxmlformats.org/officeDocument/2006/relationships/settings" Target="/word/settings.xml" Id="Re2d1ea7b165d4442" /><Relationship Type="http://schemas.openxmlformats.org/officeDocument/2006/relationships/image" Target="/word/media/e5b65284-1a81-4ae3-934a-d29b59303d8d.png" Id="R281663d5efe54f91" /></Relationships>
</file>