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a4b728a52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12d0c3871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Menzingen,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cbbf048bc4cd2" /><Relationship Type="http://schemas.openxmlformats.org/officeDocument/2006/relationships/numbering" Target="/word/numbering.xml" Id="R3a07b3c244814ab2" /><Relationship Type="http://schemas.openxmlformats.org/officeDocument/2006/relationships/settings" Target="/word/settings.xml" Id="R8331a00ac0d04c9c" /><Relationship Type="http://schemas.openxmlformats.org/officeDocument/2006/relationships/image" Target="/word/media/fda8e118-ca78-4293-838e-2e704aa6ba82.png" Id="R8e212d0c38714c6a" /></Relationships>
</file>