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95058f277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f1af971f9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Mont-Crosin,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a957cfa8c4ad5" /><Relationship Type="http://schemas.openxmlformats.org/officeDocument/2006/relationships/numbering" Target="/word/numbering.xml" Id="Rc12118c4b2c7426f" /><Relationship Type="http://schemas.openxmlformats.org/officeDocument/2006/relationships/settings" Target="/word/settings.xml" Id="R0885119b22a2471d" /><Relationship Type="http://schemas.openxmlformats.org/officeDocument/2006/relationships/image" Target="/word/media/ecb58234-e176-45bf-8094-ab5ce0a3f70e.png" Id="Rfd9f1af971f94b82" /></Relationships>
</file>