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0535e332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e313287fe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Neu-Bachs,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bc8598d6a44e2" /><Relationship Type="http://schemas.openxmlformats.org/officeDocument/2006/relationships/numbering" Target="/word/numbering.xml" Id="R14faf60b10f34978" /><Relationship Type="http://schemas.openxmlformats.org/officeDocument/2006/relationships/settings" Target="/word/settings.xml" Id="Rb4d17a8363ad4121" /><Relationship Type="http://schemas.openxmlformats.org/officeDocument/2006/relationships/image" Target="/word/media/6eee5517-9ae4-4835-8062-8d216cedf6e4.png" Id="R28ae313287fe4b5f" /></Relationships>
</file>