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abb7eb9a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a6a2d8ed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1e83f9f19431a" /><Relationship Type="http://schemas.openxmlformats.org/officeDocument/2006/relationships/numbering" Target="/word/numbering.xml" Id="Rb926a4c8f9d2465f" /><Relationship Type="http://schemas.openxmlformats.org/officeDocument/2006/relationships/settings" Target="/word/settings.xml" Id="Ra317990b2b9248de" /><Relationship Type="http://schemas.openxmlformats.org/officeDocument/2006/relationships/image" Target="/word/media/587f0256-6d77-49d7-b4a8-b4081ec2c048.png" Id="Ra8fa6a2d8edf4997" /></Relationships>
</file>