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e6a1f470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821b9502c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df0b3fd3a4131" /><Relationship Type="http://schemas.openxmlformats.org/officeDocument/2006/relationships/numbering" Target="/word/numbering.xml" Id="Rf66bb04d78164cbe" /><Relationship Type="http://schemas.openxmlformats.org/officeDocument/2006/relationships/settings" Target="/word/settings.xml" Id="Re957881ae7954547" /><Relationship Type="http://schemas.openxmlformats.org/officeDocument/2006/relationships/image" Target="/word/media/e6e09617-4e6e-44e8-a434-6fca522fe071.png" Id="R072821b9502c4a51" /></Relationships>
</file>