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82f120612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1b51f5032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Ober-Buch,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aec3b205f49a6" /><Relationship Type="http://schemas.openxmlformats.org/officeDocument/2006/relationships/numbering" Target="/word/numbering.xml" Id="R66731cfde4d143f6" /><Relationship Type="http://schemas.openxmlformats.org/officeDocument/2006/relationships/settings" Target="/word/settings.xml" Id="R0c5a9b94315b4dfb" /><Relationship Type="http://schemas.openxmlformats.org/officeDocument/2006/relationships/image" Target="/word/media/5810a798-8d3b-4f3d-a7c8-50a0932f9869.png" Id="Rf3d1b51f503242ed" /></Relationships>
</file>