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5686001f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bf2abd215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Oberbottigen,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bd76207da45de" /><Relationship Type="http://schemas.openxmlformats.org/officeDocument/2006/relationships/numbering" Target="/word/numbering.xml" Id="Refde24cab73247d5" /><Relationship Type="http://schemas.openxmlformats.org/officeDocument/2006/relationships/settings" Target="/word/settings.xml" Id="R9831a46180874cf4" /><Relationship Type="http://schemas.openxmlformats.org/officeDocument/2006/relationships/image" Target="/word/media/72a75937-ac53-464a-8291-4aa8823fa71e.png" Id="Re6bbf2abd21544b1" /></Relationships>
</file>