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f317ef134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dd9e91e40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Oberdiessbach,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8fcb19b844b60" /><Relationship Type="http://schemas.openxmlformats.org/officeDocument/2006/relationships/numbering" Target="/word/numbering.xml" Id="R41114c567f8f4d02" /><Relationship Type="http://schemas.openxmlformats.org/officeDocument/2006/relationships/settings" Target="/word/settings.xml" Id="R58d18bed725e416c" /><Relationship Type="http://schemas.openxmlformats.org/officeDocument/2006/relationships/image" Target="/word/media/afac290b-8413-4924-a36f-7fa6fcea5cbe.png" Id="R7eadd9e91e404e69" /></Relationships>
</file>