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e0ecead0c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440a45933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Obere Steigen,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8668c485d41e8" /><Relationship Type="http://schemas.openxmlformats.org/officeDocument/2006/relationships/numbering" Target="/word/numbering.xml" Id="Rba35c825322d4b0c" /><Relationship Type="http://schemas.openxmlformats.org/officeDocument/2006/relationships/settings" Target="/word/settings.xml" Id="Ree6f21900c174020" /><Relationship Type="http://schemas.openxmlformats.org/officeDocument/2006/relationships/image" Target="/word/media/2dd98a6b-b7eb-490e-8c54-7841e3c9e76a.png" Id="R6a2440a459334903" /></Relationships>
</file>