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29a2fadb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5b7bdddb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Oberkirch,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4128eb9a04b3f" /><Relationship Type="http://schemas.openxmlformats.org/officeDocument/2006/relationships/numbering" Target="/word/numbering.xml" Id="Rea1cdfa3a9e14570" /><Relationship Type="http://schemas.openxmlformats.org/officeDocument/2006/relationships/settings" Target="/word/settings.xml" Id="R48dba066f8ea44bd" /><Relationship Type="http://schemas.openxmlformats.org/officeDocument/2006/relationships/image" Target="/word/media/4b47ae19-b3aa-438a-be11-abcb3bb3ca1a.png" Id="R7c0b5b7bdddb4ad0" /></Relationships>
</file>