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1ed6c7d2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d2707bc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Obervaz,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914a5e1645d0" /><Relationship Type="http://schemas.openxmlformats.org/officeDocument/2006/relationships/numbering" Target="/word/numbering.xml" Id="Rf24864f74ca94c9c" /><Relationship Type="http://schemas.openxmlformats.org/officeDocument/2006/relationships/settings" Target="/word/settings.xml" Id="Rc807a50d1acb4bae" /><Relationship Type="http://schemas.openxmlformats.org/officeDocument/2006/relationships/image" Target="/word/media/a8d4ace4-f5fd-45f9-9a4a-06960e68cceb.png" Id="R1a2bd2707bca40f6" /></Relationships>
</file>