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e50af1c5c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c7b9ef040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Oberweningen,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af34b8dbd4e31" /><Relationship Type="http://schemas.openxmlformats.org/officeDocument/2006/relationships/numbering" Target="/word/numbering.xml" Id="Rc8f4a0eab5b74605" /><Relationship Type="http://schemas.openxmlformats.org/officeDocument/2006/relationships/settings" Target="/word/settings.xml" Id="R0995b4b25437468d" /><Relationship Type="http://schemas.openxmlformats.org/officeDocument/2006/relationships/image" Target="/word/media/64f63e89-af40-47d5-9814-e1f371796454.png" Id="R831c7b9ef0404291" /></Relationships>
</file>