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9199d8ee0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77f55294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Oberwinterthur (Kreis 2) / Talacker,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170c7e6e44da" /><Relationship Type="http://schemas.openxmlformats.org/officeDocument/2006/relationships/numbering" Target="/word/numbering.xml" Id="Rce291f05e72947b0" /><Relationship Type="http://schemas.openxmlformats.org/officeDocument/2006/relationships/settings" Target="/word/settings.xml" Id="Rc94472053b774b1e" /><Relationship Type="http://schemas.openxmlformats.org/officeDocument/2006/relationships/image" Target="/word/media/fdbb8b49-13ee-4102-b31e-69541433b978.png" Id="R4f277f55294846b3" /></Relationships>
</file>