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27de8f9d5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161c5f062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Obstgarten,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c92c603434579" /><Relationship Type="http://schemas.openxmlformats.org/officeDocument/2006/relationships/numbering" Target="/word/numbering.xml" Id="Rf768b3bfdfc44285" /><Relationship Type="http://schemas.openxmlformats.org/officeDocument/2006/relationships/settings" Target="/word/settings.xml" Id="R20f4d95c5a4c4c7c" /><Relationship Type="http://schemas.openxmlformats.org/officeDocument/2006/relationships/image" Target="/word/media/315aa7c4-eccb-4ea3-a39d-2714ee80a2a0.png" Id="Rf91161c5f0624543" /></Relationships>
</file>