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45810e7ac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c9f48221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Oetwil / Oberfeld,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d4a8a7f644e52" /><Relationship Type="http://schemas.openxmlformats.org/officeDocument/2006/relationships/numbering" Target="/word/numbering.xml" Id="R15845c59e658403a" /><Relationship Type="http://schemas.openxmlformats.org/officeDocument/2006/relationships/settings" Target="/word/settings.xml" Id="Rfa4c2c74480a480e" /><Relationship Type="http://schemas.openxmlformats.org/officeDocument/2006/relationships/image" Target="/word/media/ab8a95c4-449d-432f-a902-f243d8ce13a7.png" Id="Rb6c1c9f482214e15" /></Relationships>
</file>