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6b33eb1c2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7646cbc3f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Oftershausen,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66e345ea14bda" /><Relationship Type="http://schemas.openxmlformats.org/officeDocument/2006/relationships/numbering" Target="/word/numbering.xml" Id="Rce16f8bcd3f0430b" /><Relationship Type="http://schemas.openxmlformats.org/officeDocument/2006/relationships/settings" Target="/word/settings.xml" Id="Re97bbbec675246fc" /><Relationship Type="http://schemas.openxmlformats.org/officeDocument/2006/relationships/image" Target="/word/media/ef303039-06ad-44c3-a80d-a6bef378ad70.png" Id="R2e17646cbc3f4443" /></Relationships>
</file>