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a088209fa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c4748ae57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Parsonz,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6f2b6fc549bf" /><Relationship Type="http://schemas.openxmlformats.org/officeDocument/2006/relationships/numbering" Target="/word/numbering.xml" Id="Rde9789e5be254e68" /><Relationship Type="http://schemas.openxmlformats.org/officeDocument/2006/relationships/settings" Target="/word/settings.xml" Id="Re4b3832f82044fc8" /><Relationship Type="http://schemas.openxmlformats.org/officeDocument/2006/relationships/image" Target="/word/media/0b9550d6-359f-4f96-a64e-04a867dbf074.png" Id="R394c4748ae574e2a" /></Relationships>
</file>