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ae8a80bc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c9626795c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Pfyn,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cf09c6b4647f0" /><Relationship Type="http://schemas.openxmlformats.org/officeDocument/2006/relationships/numbering" Target="/word/numbering.xml" Id="Rcc86ec41d1f446ec" /><Relationship Type="http://schemas.openxmlformats.org/officeDocument/2006/relationships/settings" Target="/word/settings.xml" Id="R319871d422744a77" /><Relationship Type="http://schemas.openxmlformats.org/officeDocument/2006/relationships/image" Target="/word/media/c849bec8-e321-467d-b27c-ade41a01a168.png" Id="R5acc9626795c4fe9" /></Relationships>
</file>