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be43d83d6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1848c4d0e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Ranft,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5e96042ce4ebc" /><Relationship Type="http://schemas.openxmlformats.org/officeDocument/2006/relationships/numbering" Target="/word/numbering.xml" Id="R9182f4dea73a4b94" /><Relationship Type="http://schemas.openxmlformats.org/officeDocument/2006/relationships/settings" Target="/word/settings.xml" Id="Rbc7d046adf9c49f3" /><Relationship Type="http://schemas.openxmlformats.org/officeDocument/2006/relationships/image" Target="/word/media/ac8940df-4dc2-479f-b458-ef2c4725b926.png" Id="R7671848c4d0e4961" /></Relationships>
</file>