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e76e9602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f966e708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09779c4e24ca7" /><Relationship Type="http://schemas.openxmlformats.org/officeDocument/2006/relationships/numbering" Target="/word/numbering.xml" Id="R108832ea00f74967" /><Relationship Type="http://schemas.openxmlformats.org/officeDocument/2006/relationships/settings" Target="/word/settings.xml" Id="Rb1e5384a7b784e01" /><Relationship Type="http://schemas.openxmlformats.org/officeDocument/2006/relationships/image" Target="/word/media/33cac8fb-24cb-41af-9516-5c0eb60433a1.png" Id="R34ef966e708648e0" /></Relationships>
</file>