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615e8bf2d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3077d5141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Reclere,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c94b3d8ea48a6" /><Relationship Type="http://schemas.openxmlformats.org/officeDocument/2006/relationships/numbering" Target="/word/numbering.xml" Id="R8f1b9d9db2204ebe" /><Relationship Type="http://schemas.openxmlformats.org/officeDocument/2006/relationships/settings" Target="/word/settings.xml" Id="Rffe48aa1dc534444" /><Relationship Type="http://schemas.openxmlformats.org/officeDocument/2006/relationships/image" Target="/word/media/2d34ff58-fb86-4a8c-9cc4-4397d591aa6d.png" Id="Rb3d3077d5141496f" /></Relationships>
</file>