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91b03db75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f09a33fca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Reichenburg,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ee08168244726" /><Relationship Type="http://schemas.openxmlformats.org/officeDocument/2006/relationships/numbering" Target="/word/numbering.xml" Id="R3498feffd00c4226" /><Relationship Type="http://schemas.openxmlformats.org/officeDocument/2006/relationships/settings" Target="/word/settings.xml" Id="R45b6f492480c42b3" /><Relationship Type="http://schemas.openxmlformats.org/officeDocument/2006/relationships/image" Target="/word/media/9dd69575-010c-4e4d-89c0-9b757c1ad5ec.png" Id="Rfdcf09a33fca40c4" /></Relationships>
</file>