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69ee8cac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3c6e25d64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Richterswil / Chrummbaechli,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cf04b2743481e" /><Relationship Type="http://schemas.openxmlformats.org/officeDocument/2006/relationships/numbering" Target="/word/numbering.xml" Id="R46c1a9e471bf4f65" /><Relationship Type="http://schemas.openxmlformats.org/officeDocument/2006/relationships/settings" Target="/word/settings.xml" Id="Rd927535c6a0348f0" /><Relationship Type="http://schemas.openxmlformats.org/officeDocument/2006/relationships/image" Target="/word/media/f4ccf5a8-8c52-4579-8c38-3c4257d1612d.png" Id="R7853c6e25d644f0c" /></Relationships>
</file>