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0c81b49fa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7f01da841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Romairon,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b7541fe6c4306" /><Relationship Type="http://schemas.openxmlformats.org/officeDocument/2006/relationships/numbering" Target="/word/numbering.xml" Id="R571f0ca4c0d84795" /><Relationship Type="http://schemas.openxmlformats.org/officeDocument/2006/relationships/settings" Target="/word/settings.xml" Id="Rf88fff19b8c94ebe" /><Relationship Type="http://schemas.openxmlformats.org/officeDocument/2006/relationships/image" Target="/word/media/7dea2cc7-a2ef-48f8-aed9-fb79fd3ffcdd.png" Id="Rfa67f01da8414baf" /></Relationships>
</file>