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152afc8a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d0f3cb192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Ruefenach,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be98e55054682" /><Relationship Type="http://schemas.openxmlformats.org/officeDocument/2006/relationships/numbering" Target="/word/numbering.xml" Id="R3ffaeb0783174bff" /><Relationship Type="http://schemas.openxmlformats.org/officeDocument/2006/relationships/settings" Target="/word/settings.xml" Id="Ra5344a11a9bc4291" /><Relationship Type="http://schemas.openxmlformats.org/officeDocument/2006/relationships/image" Target="/word/media/4cd44a42-1593-44f8-a617-a802ad3b22e0.png" Id="R666d0f3cb19246ce" /></Relationships>
</file>