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80b4ca975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2b6fb0dec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Ruefswil,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2f99a580f474f" /><Relationship Type="http://schemas.openxmlformats.org/officeDocument/2006/relationships/numbering" Target="/word/numbering.xml" Id="Raf3a3a7e8f3b4cb0" /><Relationship Type="http://schemas.openxmlformats.org/officeDocument/2006/relationships/settings" Target="/word/settings.xml" Id="R28742f88bafd4909" /><Relationship Type="http://schemas.openxmlformats.org/officeDocument/2006/relationships/image" Target="/word/media/f59dd73b-2746-414d-9031-47325b918b79.png" Id="R2132b6fb0dec4f1d" /></Relationships>
</file>