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69b89119194f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eacddc608f45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Ruthi,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bf7d8977bf41d2" /><Relationship Type="http://schemas.openxmlformats.org/officeDocument/2006/relationships/numbering" Target="/word/numbering.xml" Id="R1a90b40dd5c04e3c" /><Relationship Type="http://schemas.openxmlformats.org/officeDocument/2006/relationships/settings" Target="/word/settings.xml" Id="R8d2b833ed15243b9" /><Relationship Type="http://schemas.openxmlformats.org/officeDocument/2006/relationships/image" Target="/word/media/450c0224-ccb6-4258-a91f-f268ca88f93f.png" Id="R57eacddc608f45f0" /></Relationships>
</file>