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0d1059511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358a39dcb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Sainte-Croix,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55aa47dc5441b" /><Relationship Type="http://schemas.openxmlformats.org/officeDocument/2006/relationships/numbering" Target="/word/numbering.xml" Id="R86a8735c5ef24c54" /><Relationship Type="http://schemas.openxmlformats.org/officeDocument/2006/relationships/settings" Target="/word/settings.xml" Id="Rf8bf088afbe84e07" /><Relationship Type="http://schemas.openxmlformats.org/officeDocument/2006/relationships/image" Target="/word/media/561f697e-9423-4f45-8bb9-e44609bb2a80.png" Id="Rc37358a39dcb400a" /></Relationships>
</file>