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b47bd82f0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4f2bb8cf0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Sandbueel,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150f8f6cf4136" /><Relationship Type="http://schemas.openxmlformats.org/officeDocument/2006/relationships/numbering" Target="/word/numbering.xml" Id="Rf0bd862e134f42f8" /><Relationship Type="http://schemas.openxmlformats.org/officeDocument/2006/relationships/settings" Target="/word/settings.xml" Id="R9882620ca95347a6" /><Relationship Type="http://schemas.openxmlformats.org/officeDocument/2006/relationships/image" Target="/word/media/875ee704-96b6-4587-ab82-99302ffde4de.png" Id="R7d44f2bb8cf047e5" /></Relationships>
</file>