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ef4951988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b62316c58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Schleumen,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70d0cf6c247fb" /><Relationship Type="http://schemas.openxmlformats.org/officeDocument/2006/relationships/numbering" Target="/word/numbering.xml" Id="R4ea01eb3d3634070" /><Relationship Type="http://schemas.openxmlformats.org/officeDocument/2006/relationships/settings" Target="/word/settings.xml" Id="Rff174bb009fa482b" /><Relationship Type="http://schemas.openxmlformats.org/officeDocument/2006/relationships/image" Target="/word/media/a6cf1c06-8350-44ad-b658-18d28f2c7307.png" Id="R814b62316c584cc4" /></Relationships>
</file>