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4603d8e3a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e3b133f36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Schniderbuck,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e24c66d644246" /><Relationship Type="http://schemas.openxmlformats.org/officeDocument/2006/relationships/numbering" Target="/word/numbering.xml" Id="R3c4270aa70954777" /><Relationship Type="http://schemas.openxmlformats.org/officeDocument/2006/relationships/settings" Target="/word/settings.xml" Id="R5dfcd93c260e49ba" /><Relationship Type="http://schemas.openxmlformats.org/officeDocument/2006/relationships/image" Target="/word/media/81f1e5fa-69b1-4307-a2aa-fa41130911d0.png" Id="R91be3b133f3645e6" /></Relationships>
</file>